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360" w:before="0" w:after="0"/>
        <w:ind w:hanging="0" w:left="0" w:right="0"/>
        <w:jc w:val="left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 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Financieel Jaaroverzicht 2024    REKENING</w:t>
        <w:tab/>
      </w:r>
    </w:p>
    <w:p>
      <w:pPr>
        <w:pStyle w:val="BodyText"/>
        <w:bidi w:val="0"/>
        <w:spacing w:lineRule="auto" w:line="360"/>
        <w:jc w:val="left"/>
        <w:rPr/>
      </w:pPr>
      <w:r>
        <w:rPr/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/>
          <w:i w:val="false"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  <w:t>Saldo per 1.01.2024</w:t>
        <w:tab/>
        <w:tab/>
        <w:tab/>
      </w:r>
      <w:r>
        <w:rPr>
          <w:b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  <w:t xml:space="preserve">€      </w:t>
      </w:r>
      <w:r>
        <w:rPr>
          <w:b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  <w:t>0,10</w:t>
      </w:r>
      <w:r>
        <w:rPr>
          <w:b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  <w:tab/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Inkomsten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Text"/>
        <w:bidi w:val="0"/>
        <w:spacing w:lineRule="auto" w:line="360" w:before="0" w:after="0"/>
        <w:ind w:hanging="0" w:left="0" w:right="0"/>
        <w:rPr/>
      </w:pPr>
      <w:r>
        <w:rPr>
          <w:i/>
          <w:iCs/>
        </w:rPr>
        <w:t>Donaties:</w:t>
      </w:r>
      <w:r>
        <w:rPr/>
        <w:br/>
        <w:t xml:space="preserve">Zomer activiteit </w:t>
        <w:tab/>
        <w:tab/>
        <w:tab/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€  1.140.-Kerst activiteit</w:t>
        <w:tab/>
        <w:tab/>
        <w:tab/>
        <w:t>€     765.-</w:t>
        <w:tab/>
      </w:r>
    </w:p>
    <w:p>
      <w:pPr>
        <w:pStyle w:val="BodyText"/>
        <w:bidi w:val="0"/>
        <w:spacing w:lineRule="auto" w:line="360" w:before="0" w:after="0"/>
        <w:ind w:hanging="0" w:left="0" w:right="0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br/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                                             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VDV fonds: vergoeding  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reis- en bureaukosten </w:t>
        <w:tab/>
        <w:tab/>
        <w:tab/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€     720.-</w:t>
      </w:r>
    </w:p>
    <w:p>
      <w:pPr>
        <w:pStyle w:val="BodyText"/>
        <w:bidi w:val="0"/>
        <w:spacing w:lineRule="auto" w:line="360"/>
        <w:jc w:val="left"/>
        <w:rPr/>
      </w:pPr>
      <w:r>
        <w:rPr/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360" w:before="0" w:after="0"/>
        <w:ind w:hanging="0" w:left="0" w:right="0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Bijdrage notaris kosten C.P. Oudhoff €   200.-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Donatie W. Campschreur voor 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zonnepanelen, te besteden in 2025.    €   250.-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/>
          <w:i w:val="false"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  <w:tab/>
        <w:tab/>
        <w:tab/>
        <w:tab/>
        <w:tab/>
        <w:t>-------------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/>
          <w:i w:val="false"/>
          <w:i w:val="false"/>
          <w:caps w:val="false"/>
          <w:smallCaps w:val="false"/>
          <w:strike w:val="false"/>
          <w:dstrike w:val="false"/>
          <w:color w:val="1C1C1C"/>
          <w:sz w:val="24"/>
          <w:u w:val="none"/>
          <w:effect w:val="none"/>
          <w:shd w:fill="auto" w:val="clear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  <w:br/>
        <w:t xml:space="preserve">totaal inkomsten </w:t>
        <w:tab/>
        <w:tab/>
        <w:tab/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  <w:t>€  3.075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/>
          <w:i w:val="false"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  <w:t>Saldo per 31.12.2024</w:t>
        <w:tab/>
        <w:tab/>
        <w:t xml:space="preserve">            </w:t>
      </w:r>
      <w:r>
        <w:rPr>
          <w:b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  <w:t xml:space="preserve">€       </w:t>
      </w:r>
      <w:r>
        <w:rPr>
          <w:b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  <w:t>70.-</w:t>
      </w:r>
      <w:r>
        <w:rPr>
          <w:b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  <w:tab/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360" w:before="0" w:after="0"/>
        <w:ind w:hanging="0" w:left="0" w:right="0"/>
        <w:rPr>
          <w:color w:val="0000FF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  <w:t>N.B.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color w:val="0000FF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  <w:t xml:space="preserve">In 2024 is een donatie gedaan van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  <w:t xml:space="preserve">€ 250.-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  <w:t xml:space="preserve">voor de zonnepanelen, te besteden in 2025. 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color w:val="0000FF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  <w:t xml:space="preserve">            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FF"/>
          <w:sz w:val="24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3465A4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3465A4"/>
          <w:sz w:val="24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Rotterdam, 20 juni 2024.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3465A4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3465A4"/>
          <w:sz w:val="24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3465A4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3465A4"/>
          <w:sz w:val="24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NL07ABNA0598629823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3465A4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3465A4"/>
          <w:sz w:val="24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3465A4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3465A4"/>
          <w:sz w:val="24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3465A4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3465A4"/>
          <w:sz w:val="24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360" w:before="0" w:after="0"/>
        <w:ind w:hanging="0" w:left="0" w:right="0"/>
        <w:rPr>
          <w:b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b/>
          <w:bCs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Uitgaven 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360" w:before="0" w:after="0"/>
        <w:ind w:hanging="0" w:left="0" w:right="0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360" w:before="0" w:after="0"/>
        <w:ind w:hanging="0" w:left="0" w:right="0"/>
        <w:rPr/>
      </w:pPr>
      <w:r>
        <w:rPr/>
        <w:t xml:space="preserve">Zomer activiteit </w:t>
        <w:tab/>
        <w:tab/>
        <w:tab/>
        <w:t>€ 1.140.-Kerst activiteit</w:t>
        <w:tab/>
        <w:tab/>
        <w:tab/>
        <w:t>€    765.-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caps w:val="false"/>
          <w:smallCaps w:val="false"/>
          <w:strike w:val="false"/>
          <w:dstrike w:val="false"/>
          <w:color w:val="auto"/>
          <w:u w:val="none"/>
          <w:effect w:val="none"/>
          <w:shd w:fill="auto" w:val="clear"/>
        </w:rPr>
      </w:pPr>
      <w:r>
        <w:rPr>
          <w:b w:val="false"/>
          <w:i/>
          <w:iCs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br/>
        <w:br/>
        <w:t>Organisatiekosten:</w:t>
      </w:r>
    </w:p>
    <w:p>
      <w:pPr>
        <w:pStyle w:val="BodyText"/>
        <w:bidi w:val="0"/>
        <w:spacing w:lineRule="auto" w:line="360" w:before="0" w:after="0"/>
        <w:ind w:hanging="0" w:left="0" w:right="0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notariskosten statutenwijziging 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           €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700.-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hosten website                                      €   60.-</w:t>
      </w:r>
    </w:p>
    <w:p>
      <w:pPr>
        <w:pStyle w:val="BodyText"/>
        <w:bidi w:val="0"/>
        <w:spacing w:lineRule="auto" w:line="360" w:before="0" w:after="0"/>
        <w:ind w:hanging="0" w:left="0" w:right="0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reiskosten.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                                           € 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5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3.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-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overige kosten   </w:t>
        <w:tab/>
        <w:tab/>
        <w:tab/>
        <w:t xml:space="preserve">  €   80.-</w:t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bankkosten </w:t>
        <w:tab/>
        <w:tab/>
        <w:tab/>
        <w:tab/>
        <w:t xml:space="preserve">  € 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20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7.-</w:t>
      </w:r>
      <w:r>
        <w:rPr>
          <w:b/>
          <w:bCs/>
          <w:color w:val="55308D"/>
        </w:rPr>
        <w:br/>
      </w:r>
    </w:p>
    <w:p>
      <w:pPr>
        <w:pStyle w:val="BodyText"/>
        <w:bidi w:val="0"/>
        <w:spacing w:lineRule="auto" w:line="276"/>
        <w:rPr>
          <w:b/>
          <w:bCs/>
          <w:color w:val="55308D"/>
        </w:rPr>
      </w:pPr>
      <w:r>
        <w:rPr>
          <w:b/>
          <w:bCs/>
          <w:color w:val="0000FF"/>
        </w:rPr>
        <w:br/>
        <w:br/>
        <w:tab/>
        <w:tab/>
        <w:tab/>
        <w:tab/>
        <w:tab/>
        <w:t>-----------</w:t>
        <w:br/>
        <w:br/>
        <w:br/>
      </w:r>
      <w:r>
        <w:rPr>
          <w:b/>
          <w:bCs/>
          <w:color w:val="0000FF"/>
        </w:rPr>
        <w:t>t</w:t>
      </w:r>
      <w:r>
        <w:rPr>
          <w:b/>
          <w:bCs/>
          <w:color w:val="0000FF"/>
        </w:rPr>
        <w:t xml:space="preserve">otaal uitgaven </w:t>
        <w:tab/>
        <w:tab/>
        <w:t xml:space="preserve">           € </w:t>
      </w:r>
      <w:r>
        <w:rPr>
          <w:b/>
          <w:bCs/>
          <w:color w:val="0000FF"/>
        </w:rPr>
        <w:t>3.00</w:t>
      </w:r>
      <w:r>
        <w:rPr>
          <w:b/>
          <w:bCs/>
          <w:color w:val="0000FF"/>
        </w:rPr>
        <w:t>5</w:t>
      </w:r>
      <w:r>
        <w:rPr>
          <w:b/>
          <w:bCs/>
          <w:color w:val="0000FF"/>
        </w:rPr>
        <w:t>,</w:t>
      </w:r>
      <w:r>
        <w:rPr>
          <w:b/>
          <w:bCs/>
          <w:color w:val="0000FF"/>
        </w:rPr>
        <w:t>00</w:t>
      </w:r>
      <w:r>
        <w:rPr>
          <w:b/>
          <w:bCs/>
          <w:color w:val="0000FF"/>
        </w:rPr>
        <w:br/>
      </w:r>
    </w:p>
    <w:p>
      <w:pPr>
        <w:pStyle w:val="BodyText"/>
        <w:bidi w:val="0"/>
        <w:spacing w:lineRule="auto" w:line="276" w:before="0" w:after="0"/>
        <w:ind w:hanging="0" w:left="0" w:right="0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r>
    </w:p>
    <w:p>
      <w:pPr>
        <w:pStyle w:val="BodyText"/>
        <w:bidi w:val="0"/>
        <w:spacing w:lineRule="auto" w:line="276" w:before="0" w:after="0"/>
        <w:ind w:hanging="0" w:left="0" w:right="0"/>
        <w:rPr/>
      </w:pPr>
      <w:r>
        <w:rPr/>
      </w:r>
    </w:p>
    <w:p>
      <w:pPr>
        <w:pStyle w:val="BodyText"/>
        <w:bidi w:val="0"/>
        <w:spacing w:lineRule="auto" w:line="360"/>
        <w:jc w:val="left"/>
        <w:rPr/>
      </w:pPr>
      <w:r>
        <w:rPr/>
      </w:r>
    </w:p>
    <w:p>
      <w:pPr>
        <w:pStyle w:val="BodyText"/>
        <w:bidi w:val="0"/>
        <w:spacing w:lineRule="auto" w:line="360" w:before="0" w:after="0"/>
        <w:ind w:hanging="0" w:left="0" w:right="0"/>
        <w:rPr>
          <w:rFonts w:ascii="Liberation Serif" w:hAnsi="Liberation Serif"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r>
    </w:p>
    <w:sectPr>
      <w:type w:val="continuous"/>
      <w:pgSz w:w="11906" w:h="16838"/>
      <w:pgMar w:left="1134" w:right="1134" w:gutter="0" w:header="0" w:top="1134" w:footer="0" w:bottom="1134"/>
      <w:cols w:num="2" w:space="282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nl-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Kopuser">
    <w:name w:val="Kop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LibreOffice/25.2.4.3$Windows_X86_64 LibreOffice_project/33e196637044ead23f5c3226cde09b47731f7e27</Application>
  <AppVersion>15.0000</AppVersion>
  <Pages>1</Pages>
  <Words>108</Words>
  <Characters>638</Characters>
  <CharactersWithSpaces>1012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2025-06-25T09:44:49Z</dcterms:created>
  <dc:creator/>
  <dc:description/>
  <dc:language>nl-NL</dc:language>
  <cp:lastModifiedBy/>
  <dcterms:modified xsi:type="dcterms:W3CDTF">2025-06-27T12:08:42Z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